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F4" w:rsidRDefault="009614F4" w:rsidP="009614F4">
      <w:r>
        <w:t>T</w:t>
      </w:r>
      <w:bookmarkStart w:id="0" w:name="_GoBack"/>
      <w:bookmarkEnd w:id="0"/>
      <w:r>
        <w:t>ÁJÉKOZTATÓ AZ E-ÖNKORMÁNYZAT PORTÁLON TÖRTÉNŐ</w:t>
      </w:r>
    </w:p>
    <w:p w:rsidR="009614F4" w:rsidRDefault="009614F4" w:rsidP="009614F4">
      <w:r>
        <w:t>ÜGYINDÍTÁSRÓL</w:t>
      </w:r>
    </w:p>
    <w:p w:rsidR="009614F4" w:rsidRDefault="009614F4" w:rsidP="009614F4">
      <w:r>
        <w:t>KERESKEDELMI IGAZGATÁS</w:t>
      </w:r>
    </w:p>
    <w:p w:rsidR="009614F4" w:rsidRDefault="009614F4" w:rsidP="009614F4">
      <w:r>
        <w:t>BEJELENTÉS-KÖTELES KERESKEDELMI TEVÉKENYSÉG</w:t>
      </w:r>
    </w:p>
    <w:p w:rsidR="009614F4" w:rsidRDefault="009614F4" w:rsidP="009614F4">
      <w:r>
        <w:t>/ÜZLETBEN FOLYTATOTT KERESKEDELMI TEVÉKENYSÉG/</w:t>
      </w:r>
    </w:p>
    <w:p w:rsidR="009614F4" w:rsidRDefault="009614F4" w:rsidP="009614F4">
      <w:r>
        <w:t>Tisztelt Vállalkozók!</w:t>
      </w:r>
    </w:p>
    <w:p w:rsidR="009614F4" w:rsidRDefault="009614F4" w:rsidP="009614F4">
      <w:r>
        <w:t>Üzletben folytatott kereskedelmi tevékenység (üzletnyitás) bejelentése az alábbiak szerint intézhető</w:t>
      </w:r>
    </w:p>
    <w:p w:rsidR="009614F4" w:rsidRDefault="009614F4" w:rsidP="009614F4">
      <w:proofErr w:type="gramStart"/>
      <w:r>
        <w:t>hivatalos</w:t>
      </w:r>
      <w:proofErr w:type="gramEnd"/>
      <w:r>
        <w:t xml:space="preserve"> elektronikus úton:</w:t>
      </w:r>
    </w:p>
    <w:p w:rsidR="009614F4" w:rsidRDefault="009614F4" w:rsidP="009614F4">
      <w:r>
        <w:t xml:space="preserve">Ügyfélkapus azonosítóval a https://ohp-20.asp.lgov.hu/nyitolap honlapon van lehetőség a </w:t>
      </w:r>
      <w:proofErr w:type="spellStart"/>
      <w:r>
        <w:t>kereske</w:t>
      </w:r>
      <w:proofErr w:type="spellEnd"/>
      <w:r>
        <w:t>-</w:t>
      </w:r>
    </w:p>
    <w:p w:rsidR="009614F4" w:rsidRDefault="009614F4" w:rsidP="009614F4">
      <w:proofErr w:type="spellStart"/>
      <w:r>
        <w:t>delmi</w:t>
      </w:r>
      <w:proofErr w:type="spellEnd"/>
      <w:r>
        <w:t xml:space="preserve"> bejelentés űrlapjának kitöltésére és mellékleteinek csatolására (pl. üzlet bérleti szerződés stb.)</w:t>
      </w:r>
    </w:p>
    <w:p w:rsidR="009614F4" w:rsidRDefault="009614F4" w:rsidP="009614F4">
      <w:r>
        <w:t>FONTOS! Cég esetében olyan személynek kell belépnie a honlapon, aki hozzá van rendelve a cég</w:t>
      </w:r>
    </w:p>
    <w:p w:rsidR="009614F4" w:rsidRDefault="009614F4" w:rsidP="009614F4">
      <w:r>
        <w:t>cégkapujához ügyintézőként (</w:t>
      </w:r>
      <w:proofErr w:type="gramStart"/>
      <w:r>
        <w:t>tipikusan</w:t>
      </w:r>
      <w:proofErr w:type="gramEnd"/>
      <w:r>
        <w:t xml:space="preserve"> az ügyvezető stb.), azaz jogosultsággal rendelkezik arra, hogy</w:t>
      </w:r>
    </w:p>
    <w:p w:rsidR="009614F4" w:rsidRDefault="009614F4" w:rsidP="009614F4">
      <w:proofErr w:type="gramStart"/>
      <w:r>
        <w:t>a</w:t>
      </w:r>
      <w:proofErr w:type="gramEnd"/>
      <w:r>
        <w:t xml:space="preserve"> cég nevében küldeményeket adjon fel cégkapun keresztül.</w:t>
      </w:r>
    </w:p>
    <w:p w:rsidR="009614F4" w:rsidRDefault="009614F4" w:rsidP="009614F4">
      <w:r>
        <w:t>Az „ÜGYINTÉZÉS BEJELENTKEZÉSSEL” opció kiválasztása után (amennyiben először lép be, az</w:t>
      </w:r>
    </w:p>
    <w:p w:rsidR="009614F4" w:rsidRDefault="009614F4" w:rsidP="009614F4">
      <w:proofErr w:type="gramStart"/>
      <w:r>
        <w:t>általános</w:t>
      </w:r>
      <w:proofErr w:type="gramEnd"/>
      <w:r>
        <w:t xml:space="preserve"> szerződési feltételeket el kell fogadni a szolgáltatás használatához) az alábbi teendői vannak:</w:t>
      </w:r>
    </w:p>
    <w:p w:rsidR="009614F4" w:rsidRDefault="009614F4" w:rsidP="009614F4">
      <w:r>
        <w:t>1) A címzett önkormányzat kiválasztása</w:t>
      </w:r>
    </w:p>
    <w:p w:rsidR="009614F4" w:rsidRDefault="009614F4" w:rsidP="009614F4">
      <w:r>
        <w:t>2) SZEREPKÖRVÁLTÁS felületen az eljárás módjának kiválasztása:</w:t>
      </w:r>
    </w:p>
    <w:p w:rsidR="009614F4" w:rsidRDefault="009614F4" w:rsidP="009614F4">
      <w:r>
        <w:t xml:space="preserve"> </w:t>
      </w:r>
      <w:proofErr w:type="gramStart"/>
      <w:r>
        <w:t>cég</w:t>
      </w:r>
      <w:proofErr w:type="gramEnd"/>
      <w:r>
        <w:t xml:space="preserve"> esetében: „Cég nevében”;</w:t>
      </w:r>
    </w:p>
    <w:p w:rsidR="009614F4" w:rsidRDefault="009614F4" w:rsidP="009614F4">
      <w:r>
        <w:t xml:space="preserve"> </w:t>
      </w:r>
      <w:proofErr w:type="gramStart"/>
      <w:r>
        <w:t>egyéni</w:t>
      </w:r>
      <w:proofErr w:type="gramEnd"/>
      <w:r>
        <w:t xml:space="preserve"> vállalkozó esetében: „Saját néven (egyéni vállalkozóként)”</w:t>
      </w:r>
    </w:p>
    <w:p w:rsidR="009614F4" w:rsidRDefault="009614F4" w:rsidP="009614F4">
      <w:r>
        <w:t xml:space="preserve"> </w:t>
      </w:r>
      <w:proofErr w:type="gramStart"/>
      <w:r>
        <w:t>kistermelő</w:t>
      </w:r>
      <w:proofErr w:type="gramEnd"/>
      <w:r>
        <w:t xml:space="preserve"> esetében: „Saját néven (magánszemélyként)”</w:t>
      </w:r>
    </w:p>
    <w:p w:rsidR="009614F4" w:rsidRDefault="009614F4" w:rsidP="009614F4">
      <w:r>
        <w:t>3) ÜGYINDÍTÁS felületen az alábbiakat szükséges kiválasztani</w:t>
      </w:r>
    </w:p>
    <w:p w:rsidR="009614F4" w:rsidRDefault="009614F4" w:rsidP="009614F4">
      <w:r>
        <w:t> ÁGAZAT: Ipar-kereskedelem</w:t>
      </w:r>
    </w:p>
    <w:p w:rsidR="009614F4" w:rsidRDefault="009614F4" w:rsidP="009614F4">
      <w:r>
        <w:t> ÜGYTÍPUS: üzleti tevékenység</w:t>
      </w:r>
    </w:p>
    <w:p w:rsidR="009614F4" w:rsidRDefault="009614F4" w:rsidP="009614F4">
      <w:r>
        <w:t>4) ŰRLAP KERESÉSE gomb megnyomását követően: BEJELENTÉS NEM ÜZLETKÖTELES</w:t>
      </w:r>
    </w:p>
    <w:p w:rsidR="009614F4" w:rsidRDefault="009614F4" w:rsidP="009614F4">
      <w:r>
        <w:t>TERMÉK FORGALMAZÁSÁRÓL űrlap online kitöltése</w:t>
      </w:r>
    </w:p>
    <w:p w:rsidR="00C64F84" w:rsidRDefault="009614F4" w:rsidP="009614F4">
      <w:r>
        <w:t>(2021. január 1-től ILLETÉKMENTES!)</w:t>
      </w:r>
    </w:p>
    <w:sectPr w:rsidR="00C64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F4"/>
    <w:rsid w:val="0085393C"/>
    <w:rsid w:val="009614F4"/>
    <w:rsid w:val="00C6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8253"/>
  <w15:chartTrackingRefBased/>
  <w15:docId w15:val="{C764C10E-C848-4A56-BB05-EA7AC5DB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</dc:creator>
  <cp:keywords/>
  <dc:description/>
  <cp:lastModifiedBy>Ado</cp:lastModifiedBy>
  <cp:revision>1</cp:revision>
  <dcterms:created xsi:type="dcterms:W3CDTF">2025-02-06T10:22:00Z</dcterms:created>
  <dcterms:modified xsi:type="dcterms:W3CDTF">2025-02-06T10:24:00Z</dcterms:modified>
</cp:coreProperties>
</file>